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75" w:rsidRDefault="00160575" w:rsidP="00160575">
      <w:pPr>
        <w:pStyle w:val="Default"/>
      </w:pPr>
    </w:p>
    <w:p w:rsidR="00160575" w:rsidRDefault="00160575" w:rsidP="00160575">
      <w:pPr>
        <w:pStyle w:val="Default"/>
        <w:rPr>
          <w:sz w:val="27"/>
          <w:szCs w:val="27"/>
        </w:rPr>
      </w:pPr>
      <w:r>
        <w:t xml:space="preserve"> </w:t>
      </w:r>
      <w:r>
        <w:rPr>
          <w:b/>
          <w:bCs/>
          <w:sz w:val="27"/>
          <w:szCs w:val="27"/>
        </w:rPr>
        <w:t xml:space="preserve">VÝZVA KE ZVLÁDNUTÍ SOUČASNÉ EPIDEMIOLOGICKÉ SITUACE S COVID-19 A OČKOVÁNÍ </w:t>
      </w:r>
    </w:p>
    <w:p w:rsidR="00160575" w:rsidRDefault="00160575" w:rsidP="00160575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Vakcína je naší jedinou zbraní </w:t>
      </w:r>
    </w:p>
    <w:p w:rsidR="00160575" w:rsidRDefault="00160575" w:rsidP="00160575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Chovejme se nadále zodpovědně - dodržujme pravidlo 3R - nosme roušky, myjme si ruce, dodržujme dostatečné rozestupy - neshlukujme se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Celý svět a také Českou republiku zaplavují cílené dezinformační zprávy a </w:t>
      </w:r>
      <w:proofErr w:type="spellStart"/>
      <w:r>
        <w:rPr>
          <w:sz w:val="23"/>
          <w:szCs w:val="23"/>
        </w:rPr>
        <w:t>fake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news</w:t>
      </w:r>
      <w:proofErr w:type="spellEnd"/>
      <w:r>
        <w:rPr>
          <w:sz w:val="23"/>
          <w:szCs w:val="23"/>
        </w:rPr>
        <w:t xml:space="preserve"> o očkování proti COVID-19. Informacím podléhá značná část populace, včetně některých zdravotníků. Vakcína je jedinou šancí společnosti zvládnout pandemii </w:t>
      </w:r>
      <w:proofErr w:type="spellStart"/>
      <w:r>
        <w:rPr>
          <w:sz w:val="23"/>
          <w:szCs w:val="23"/>
        </w:rPr>
        <w:t>koronaviru</w:t>
      </w:r>
      <w:proofErr w:type="spellEnd"/>
      <w:r>
        <w:rPr>
          <w:sz w:val="23"/>
          <w:szCs w:val="23"/>
        </w:rPr>
        <w:t xml:space="preserve">. Přední čeští infektologové, </w:t>
      </w:r>
      <w:proofErr w:type="spellStart"/>
      <w:r>
        <w:rPr>
          <w:sz w:val="23"/>
          <w:szCs w:val="23"/>
        </w:rPr>
        <w:t>vakcinologové</w:t>
      </w:r>
      <w:proofErr w:type="spellEnd"/>
      <w:r>
        <w:rPr>
          <w:sz w:val="23"/>
          <w:szCs w:val="23"/>
        </w:rPr>
        <w:t xml:space="preserve"> a epidemiologové tímto vyzývají zdravotnickou i laickou veřejnost k neustálému zodpovědnému chování a nepodceňování této nemoci. Společně tvrdíme, že očkování je z dlouhodobého hlediska nezbytné pro ovlivnění nepříznivého epidemiologického vývoje a pro návrat k normálnímu životu.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Lékaři infekčních oddělení, kteří od jara denně bezprostředně bojují za záchranu životů stovek pacientů postižených infekcí COVID-19, spolu s </w:t>
      </w:r>
      <w:proofErr w:type="spellStart"/>
      <w:r>
        <w:rPr>
          <w:sz w:val="23"/>
          <w:szCs w:val="23"/>
        </w:rPr>
        <w:t>vakcinology</w:t>
      </w:r>
      <w:proofErr w:type="spellEnd"/>
      <w:r>
        <w:rPr>
          <w:sz w:val="23"/>
          <w:szCs w:val="23"/>
        </w:rPr>
        <w:t xml:space="preserve">, kteří pozorují narůstající odpor k očkování, vyjadřují hluboké znepokojení nad nedostatečnými a často zavádějícími informacemi o očkování v naší zemi. Denně vidíme těžká zdravotní postižení, úmrtí a tragédie v rodinách, v rozsahu ještě před rokem zcela nemyslitelném. Potvrzujeme, že přes maximální úsilí vědeckých týmů na celém světě nemáme a v brzké době nebudeme mít účinný lék proti </w:t>
      </w:r>
      <w:proofErr w:type="spellStart"/>
      <w:r>
        <w:rPr>
          <w:sz w:val="23"/>
          <w:szCs w:val="23"/>
        </w:rPr>
        <w:t>koronaviru</w:t>
      </w:r>
      <w:proofErr w:type="spellEnd"/>
      <w:r>
        <w:rPr>
          <w:sz w:val="23"/>
          <w:szCs w:val="23"/>
        </w:rPr>
        <w:t xml:space="preserve">, který se nadále vyznačuje mimořádnou nakažlivostí a zákeřností. Po roce usilovného hledání sdělujeme hluboké zklamání, že máme k disposici jen několik pomocných léků, které jsou schopny zlepšit prognózu nakažených o necelých 10-20%, což je číslo zoufale nízké. Nákazu nadále považujeme za nebezpečnou ruskou ruletu, která si své oběti hledá bez větších pravidel. Po řadu týdnů v České republice na tuto jednu infekci umírá denně více než 100 lidí, před měsícem to bylo již i přes 250 lidí denně, což je číslo dříve pro několik generací infektologů, mikrobiologů či epidemiologů zcela nemyslitelné. Toto číslo je nyní výrazně vyšší než kolik obětí si denně u nás žádají onemocnění nádorová. Proto svědomitě dodržujme stanovená protiepidemická opatření. Používejme roušky, udržujme rozestupy, dezinfikujme si ruce a až to bude možné, nechme se očkovat.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dob lékaře Edwarda </w:t>
      </w:r>
      <w:proofErr w:type="spellStart"/>
      <w:r>
        <w:rPr>
          <w:sz w:val="23"/>
          <w:szCs w:val="23"/>
        </w:rPr>
        <w:t>Jennera</w:t>
      </w:r>
      <w:proofErr w:type="spellEnd"/>
      <w:r>
        <w:rPr>
          <w:sz w:val="23"/>
          <w:szCs w:val="23"/>
        </w:rPr>
        <w:t xml:space="preserve">, který s očkováním začal před více než 220 lety, byly vývoj a výroba vakcín dokonale propracovány. Vakcíny jsou mimořádně bezpečné a nikdo nezpochybní, že jsou zodpovědné za záchranu miliónů lidských životů na celém světě. Očkování je právem označeno za nejvýznamnější vymoženost lidstva a medicíny novověku. Na rozdíl od vývoje nových molekul a léků, které by se mohly uplatnit v léčbě infekční nemoci, se v případě vývoje vakcíny jedná o postupy a zásady přípravy dlouhodobě známé a ověřené z vývoje jiných vakcín, a je tedy možné je označit za bezpečné. Složitosti a rizika při vývoji nových protivirových léků jsou proti vakcínám tedy výrazně odlišné, i vakcína proti sezónní chřipce pro předem určené kmeny musí být vyrobena na daný rok v řádu několika měsíců a nikdo krátkost času na přípravu nerozporuje.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Teď je čas říci, že vakcinace je lepší, než sedět měsíce zavření doma. Teď je čas říci, že účinnost i bezpečnost vakcíny bude velmi pečlivě sledována. Teď je čas říci, že je nutno spojit síly zdravotníků, představitelů státu, médií v jeden proud podpory očkování. </w:t>
      </w:r>
    </w:p>
    <w:p w:rsidR="00160575" w:rsidRDefault="00160575" w:rsidP="00160575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Tvůrci této výzvy – členové Společnosti infekčního lékařství ČLS JEP, České </w:t>
      </w:r>
      <w:proofErr w:type="spellStart"/>
      <w:r>
        <w:rPr>
          <w:sz w:val="23"/>
          <w:szCs w:val="23"/>
        </w:rPr>
        <w:t>vakcinologické</w:t>
      </w:r>
      <w:proofErr w:type="spellEnd"/>
      <w:r>
        <w:rPr>
          <w:sz w:val="23"/>
          <w:szCs w:val="23"/>
        </w:rPr>
        <w:t xml:space="preserve"> společnosti ČLS JEP a Společnosti pro epidemiologii a mikrobiologii ČLS JEP si uvědomují vážnost současné situace a vyzývají všechny představitele státu, zdravotnickou veřejnost, média, správce sociálních sítí o maximální podporu edukace o prospěšnosti očkování. Očkování považujeme v současné době za nejúčinnější, bezpečný a jediný dostupný nástroj k zvládnutí závažné pandemie. Za jediný nástroj, který je již dnes schopen zamezit stovkám, tisícům zbytečných úmrtí, závažným dlouhodobým i celoživotním postižením zdraví, rodinným tragédiím.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Vyzýváme každého zdravotnického pracovníka, tak jak považuje za samozřejmé být očkován proti virové hepatitidě B, aby měl profesionální přístup k očkování proti nemoci COVID-19 a to nejenom kvůli sobě, ale zejména kvůli svým pacientům. Měl by očkování propagovat, ale také sám se nechat očkovat, co nedříve to bude možné.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Vyzýváme k odpovědnosti všechny, kteří bezohledně hazardují s lidským zdravím šířením často zcela nesmyslných, hloupých desinformací a pochyb o očkování.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Vyzýváme vás lidi - rozhodujte se dle vlastního rozumu a pravdivých informací.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Prim. MUDr. Petr </w:t>
      </w:r>
      <w:proofErr w:type="spellStart"/>
      <w:r>
        <w:rPr>
          <w:sz w:val="23"/>
          <w:szCs w:val="23"/>
        </w:rPr>
        <w:t>Kümpel</w:t>
      </w:r>
      <w:proofErr w:type="spellEnd"/>
      <w:r>
        <w:rPr>
          <w:sz w:val="23"/>
          <w:szCs w:val="23"/>
        </w:rPr>
        <w:t xml:space="preserve"> – místopředseda Společnosti infekčního lékařství ČLS JEP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Doc. MUDr. Stanislav Plíšek, Ph.D. – předseda Společnosti infekčního lékařství ČLS JEP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Prof. MUDr. Roman </w:t>
      </w:r>
      <w:proofErr w:type="spellStart"/>
      <w:r>
        <w:rPr>
          <w:sz w:val="23"/>
          <w:szCs w:val="23"/>
        </w:rPr>
        <w:t>Chlíbek</w:t>
      </w:r>
      <w:proofErr w:type="spellEnd"/>
      <w:r>
        <w:rPr>
          <w:sz w:val="23"/>
          <w:szCs w:val="23"/>
        </w:rPr>
        <w:t xml:space="preserve">, Ph.D. – předseda České </w:t>
      </w:r>
      <w:proofErr w:type="spellStart"/>
      <w:r>
        <w:rPr>
          <w:sz w:val="23"/>
          <w:szCs w:val="23"/>
        </w:rPr>
        <w:t>vakcinologické</w:t>
      </w:r>
      <w:proofErr w:type="spellEnd"/>
      <w:r>
        <w:rPr>
          <w:sz w:val="23"/>
          <w:szCs w:val="23"/>
        </w:rPr>
        <w:t xml:space="preserve"> společnosti ČLS JEP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Prim. MUDr. Hana Roháčová, Ph.D. – primářka Kliniky infekčních, parazitárních a tropických nemocí Nemocnice Na Bulovce v Praze </w:t>
      </w:r>
    </w:p>
    <w:p w:rsidR="00160575" w:rsidRDefault="00160575" w:rsidP="001605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MUDr. Pavla Křížová, CSc. – předsedkyně Společnosti pro epidemiologii a mikrobiologii ČLS JEP </w:t>
      </w:r>
    </w:p>
    <w:p w:rsidR="00160575" w:rsidRDefault="00160575" w:rsidP="00160575">
      <w:pPr>
        <w:pStyle w:val="Default"/>
        <w:rPr>
          <w:sz w:val="23"/>
          <w:szCs w:val="23"/>
        </w:rPr>
      </w:pPr>
    </w:p>
    <w:p w:rsidR="00160575" w:rsidRDefault="00160575" w:rsidP="00160575">
      <w:pPr>
        <w:pStyle w:val="Default"/>
        <w:rPr>
          <w:sz w:val="23"/>
          <w:szCs w:val="23"/>
        </w:rPr>
      </w:pPr>
      <w:bookmarkStart w:id="0" w:name="_GoBack"/>
      <w:bookmarkEnd w:id="0"/>
    </w:p>
    <w:p w:rsidR="00157ECE" w:rsidRDefault="00160575" w:rsidP="00160575">
      <w:r>
        <w:rPr>
          <w:sz w:val="23"/>
          <w:szCs w:val="23"/>
        </w:rPr>
        <w:t xml:space="preserve">V Praze, Hradci Králové a Opavě dne </w:t>
      </w:r>
      <w:proofErr w:type="gramStart"/>
      <w:r>
        <w:rPr>
          <w:sz w:val="23"/>
          <w:szCs w:val="23"/>
        </w:rPr>
        <w:t>8.12. 2020</w:t>
      </w:r>
      <w:proofErr w:type="gramEnd"/>
    </w:p>
    <w:sectPr w:rsidR="00157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75"/>
    <w:rsid w:val="00157ECE"/>
    <w:rsid w:val="0016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75C1D-EA1E-4C96-AFB3-57088CD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605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2020-12-11T12:10:00Z</dcterms:created>
  <dcterms:modified xsi:type="dcterms:W3CDTF">2020-12-11T12:19:00Z</dcterms:modified>
</cp:coreProperties>
</file>